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ADEB" w14:textId="2687B641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76080B">
        <w:rPr>
          <w:b/>
          <w:sz w:val="28"/>
          <w:szCs w:val="28"/>
        </w:rPr>
        <w:t>30</w:t>
      </w:r>
      <w:r w:rsidR="00CC3624">
        <w:rPr>
          <w:b/>
          <w:sz w:val="28"/>
          <w:szCs w:val="28"/>
        </w:rPr>
        <w:t xml:space="preserve"> K</w:t>
      </w:r>
    </w:p>
    <w:p w14:paraId="2711CF76" w14:textId="77777777" w:rsidR="009675BF" w:rsidRPr="00EF2EA3" w:rsidRDefault="009675BF">
      <w:pPr>
        <w:rPr>
          <w:b/>
          <w:sz w:val="28"/>
          <w:szCs w:val="28"/>
        </w:rPr>
      </w:pPr>
    </w:p>
    <w:p w14:paraId="7150B97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4403C1">
        <w:rPr>
          <w:sz w:val="20"/>
          <w:szCs w:val="20"/>
        </w:rPr>
        <w:t>ysikalischen Entgasung von Heiz</w:t>
      </w:r>
      <w:r w:rsidRPr="009A0573">
        <w:rPr>
          <w:sz w:val="20"/>
          <w:szCs w:val="20"/>
        </w:rPr>
        <w:t>anlagen im geschlossenen Kreislauf.</w:t>
      </w:r>
    </w:p>
    <w:p w14:paraId="40E7A44E" w14:textId="3BB6107D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</w:t>
      </w:r>
      <w:r w:rsidR="00CC3624">
        <w:rPr>
          <w:sz w:val="20"/>
          <w:szCs w:val="20"/>
        </w:rPr>
        <w:t>/Glykol (60/40%</w:t>
      </w:r>
      <w:r w:rsidR="00F84C29">
        <w:rPr>
          <w:sz w:val="20"/>
          <w:szCs w:val="20"/>
        </w:rPr>
        <w:t>)</w:t>
      </w:r>
      <w:bookmarkStart w:id="0" w:name="_GoBack"/>
      <w:bookmarkEnd w:id="0"/>
    </w:p>
    <w:p w14:paraId="11972645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6EA3E80D" w14:textId="5DC81CFA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7C15DC">
        <w:rPr>
          <w:sz w:val="20"/>
          <w:szCs w:val="20"/>
        </w:rPr>
        <w:t xml:space="preserve">programmierbare </w:t>
      </w:r>
      <w:r w:rsidR="00A50BAF">
        <w:rPr>
          <w:sz w:val="20"/>
          <w:szCs w:val="20"/>
        </w:rPr>
        <w:t xml:space="preserve">Stillstands </w:t>
      </w:r>
      <w:r w:rsidR="00A50BAF" w:rsidRPr="009A0573">
        <w:rPr>
          <w:sz w:val="20"/>
          <w:szCs w:val="20"/>
        </w:rPr>
        <w:t>Zeiten</w:t>
      </w:r>
    </w:p>
    <w:p w14:paraId="210A2366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1CFCD075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</w:t>
      </w:r>
      <w:r w:rsidR="000A719D">
        <w:rPr>
          <w:sz w:val="20"/>
          <w:szCs w:val="20"/>
        </w:rPr>
        <w:t>tomatische Kontrollsystem geht 3</w:t>
      </w:r>
      <w:r>
        <w:rPr>
          <w:sz w:val="20"/>
          <w:szCs w:val="20"/>
        </w:rPr>
        <w:t xml:space="preserve">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29D5C829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096C9474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Pr="009A0573">
        <w:rPr>
          <w:sz w:val="20"/>
          <w:szCs w:val="20"/>
        </w:rPr>
        <w:t>Potenzialfreier Anschluss für Fehlermeldung.</w:t>
      </w:r>
    </w:p>
    <w:p w14:paraId="2587EB87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6A635529" w14:textId="77777777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7C15DC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7FC6EBCB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0D50CC27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6FB49BF4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7ECFCAC9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04A377A3" w14:textId="77777777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</w:t>
      </w:r>
      <w:r w:rsidR="00D4549B">
        <w:rPr>
          <w:sz w:val="20"/>
          <w:szCs w:val="20"/>
        </w:rPr>
        <w:t>–3</w:t>
      </w:r>
      <w:r w:rsidR="00CC431D" w:rsidRPr="009A0573">
        <w:rPr>
          <w:sz w:val="20"/>
          <w:szCs w:val="20"/>
        </w:rPr>
        <w:t>.5 bar</w:t>
      </w:r>
    </w:p>
    <w:p w14:paraId="0E314A03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Temperaturbereich: max. 65°C</w:t>
      </w:r>
    </w:p>
    <w:p w14:paraId="13F1057F" w14:textId="1AC29E9B" w:rsidR="00CC431D" w:rsidRPr="009A0573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Wasserinhalt: </w:t>
      </w:r>
      <w:r w:rsidR="00B51288">
        <w:rPr>
          <w:sz w:val="20"/>
          <w:szCs w:val="20"/>
        </w:rPr>
        <w:t>5</w:t>
      </w:r>
      <w:r w:rsidR="0076080B">
        <w:rPr>
          <w:sz w:val="20"/>
          <w:szCs w:val="20"/>
        </w:rPr>
        <w:t>0</w:t>
      </w:r>
      <w:r w:rsidR="00CC431D" w:rsidRPr="009A0573">
        <w:rPr>
          <w:sz w:val="20"/>
          <w:szCs w:val="20"/>
        </w:rPr>
        <w:t>m</w:t>
      </w:r>
      <w:r w:rsidR="00CC431D" w:rsidRPr="007C15DC">
        <w:rPr>
          <w:sz w:val="20"/>
          <w:szCs w:val="20"/>
          <w:vertAlign w:val="superscript"/>
        </w:rPr>
        <w:t>3</w:t>
      </w:r>
      <w:r w:rsidR="00CC431D" w:rsidRPr="009A0573">
        <w:rPr>
          <w:sz w:val="20"/>
          <w:szCs w:val="20"/>
        </w:rPr>
        <w:t xml:space="preserve"> oder Kesselleistung: </w:t>
      </w:r>
      <w:r w:rsidR="0076080B">
        <w:rPr>
          <w:sz w:val="16"/>
          <w:szCs w:val="20"/>
        </w:rPr>
        <w:t xml:space="preserve"> &gt; </w:t>
      </w:r>
      <w:r>
        <w:rPr>
          <w:sz w:val="20"/>
          <w:szCs w:val="20"/>
        </w:rPr>
        <w:t>1</w:t>
      </w:r>
      <w:r w:rsidR="003F169E">
        <w:rPr>
          <w:sz w:val="20"/>
          <w:szCs w:val="20"/>
        </w:rPr>
        <w:t>`</w:t>
      </w:r>
      <w:r>
        <w:rPr>
          <w:sz w:val="20"/>
          <w:szCs w:val="20"/>
        </w:rPr>
        <w:t>000</w:t>
      </w:r>
      <w:r w:rsidR="00D4419C">
        <w:rPr>
          <w:sz w:val="20"/>
          <w:szCs w:val="20"/>
        </w:rPr>
        <w:t xml:space="preserve"> kW</w:t>
      </w:r>
    </w:p>
    <w:p w14:paraId="206C99A7" w14:textId="07E3F712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B32466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014F5E35" w14:textId="23F835A9" w:rsidR="00CC431D" w:rsidRPr="009A0573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 w:rsidR="00D4419C">
        <w:rPr>
          <w:sz w:val="20"/>
          <w:szCs w:val="20"/>
        </w:rPr>
        <w:t xml:space="preserve"> automatisch geregelt</w:t>
      </w:r>
    </w:p>
    <w:p w14:paraId="26E66E87" w14:textId="56C6209A" w:rsidR="003F169E" w:rsidRDefault="00D4549B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Pumpenleistung: </w:t>
      </w:r>
      <w:r w:rsidR="0076080B">
        <w:rPr>
          <w:sz w:val="20"/>
          <w:szCs w:val="20"/>
        </w:rPr>
        <w:t>360</w:t>
      </w:r>
      <w:r w:rsidR="00CC431D" w:rsidRPr="009A0573">
        <w:rPr>
          <w:sz w:val="20"/>
          <w:szCs w:val="20"/>
        </w:rPr>
        <w:t>l/h</w:t>
      </w:r>
      <w:r w:rsidR="007C15DC">
        <w:rPr>
          <w:sz w:val="20"/>
          <w:szCs w:val="20"/>
        </w:rPr>
        <w:t>, 12 Zyklen/h,</w:t>
      </w:r>
      <w:r>
        <w:rPr>
          <w:sz w:val="20"/>
          <w:szCs w:val="20"/>
        </w:rPr>
        <w:t xml:space="preserve"> 8.7</w:t>
      </w:r>
      <w:r w:rsidR="007C15DC">
        <w:rPr>
          <w:sz w:val="20"/>
          <w:szCs w:val="20"/>
        </w:rPr>
        <w:t xml:space="preserve"> W/Zyklus</w:t>
      </w:r>
    </w:p>
    <w:p w14:paraId="456C25F3" w14:textId="5882DF21" w:rsidR="00D4549B" w:rsidRDefault="007C15DC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Entgasungsleistung: </w:t>
      </w:r>
      <w:r w:rsidR="0076080B">
        <w:rPr>
          <w:sz w:val="20"/>
          <w:szCs w:val="20"/>
        </w:rPr>
        <w:t>7800</w:t>
      </w:r>
      <w:r>
        <w:rPr>
          <w:sz w:val="20"/>
          <w:szCs w:val="20"/>
        </w:rPr>
        <w:t xml:space="preserve"> l/</w:t>
      </w:r>
      <w:r w:rsidR="00D4549B">
        <w:rPr>
          <w:sz w:val="20"/>
          <w:szCs w:val="20"/>
        </w:rPr>
        <w:t>24 Std</w:t>
      </w:r>
      <w:r>
        <w:rPr>
          <w:sz w:val="20"/>
          <w:szCs w:val="20"/>
        </w:rPr>
        <w:t>.</w:t>
      </w:r>
    </w:p>
    <w:p w14:paraId="60F8B38B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7C15DC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H</w:t>
      </w:r>
      <w:r w:rsidR="007C15DC">
        <w:rPr>
          <w:sz w:val="20"/>
          <w:szCs w:val="20"/>
        </w:rPr>
        <w:t>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7C15DC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7C15DC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400CB449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7C15DC">
        <w:rPr>
          <w:sz w:val="20"/>
          <w:szCs w:val="20"/>
        </w:rPr>
        <w:t xml:space="preserve"> W,</w:t>
      </w:r>
      <w:r w:rsidRPr="009A0573">
        <w:rPr>
          <w:sz w:val="20"/>
          <w:szCs w:val="20"/>
        </w:rPr>
        <w:t xml:space="preserve"> 1</w:t>
      </w:r>
      <w:r w:rsidR="007C15DC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426D37BA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72FFA0ED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53CD9371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109E2CE5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1F2D14AD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1F7EEF44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63ADC2F1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7C15DC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1C1C7D15" w14:textId="7CD9CCB0" w:rsidR="00FE3A79" w:rsidRPr="009A0573" w:rsidRDefault="00D4549B" w:rsidP="00FE3A79">
      <w:pPr>
        <w:pStyle w:val="KeinLeerraum"/>
        <w:ind w:left="851" w:hanging="851"/>
        <w:rPr>
          <w:sz w:val="20"/>
          <w:szCs w:val="20"/>
        </w:rPr>
      </w:pPr>
      <w:r>
        <w:rPr>
          <w:sz w:val="20"/>
          <w:szCs w:val="20"/>
        </w:rPr>
        <w:t>Gewicht: 1</w:t>
      </w:r>
      <w:r w:rsidR="0076080B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FE3A79" w:rsidRPr="009A0573">
        <w:rPr>
          <w:sz w:val="20"/>
          <w:szCs w:val="20"/>
        </w:rPr>
        <w:t>kg</w:t>
      </w:r>
    </w:p>
    <w:p w14:paraId="0BF746D4" w14:textId="1E81B806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3F169E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3F169E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2864EF56" w14:textId="77777777" w:rsidR="00CC431D" w:rsidRDefault="00CC431D" w:rsidP="00CC431D">
      <w:pPr>
        <w:pStyle w:val="KeinLeerraum"/>
      </w:pPr>
    </w:p>
    <w:p w14:paraId="433E722F" w14:textId="77777777" w:rsidR="00884AAE" w:rsidRDefault="00884AAE" w:rsidP="00CC431D">
      <w:pPr>
        <w:pStyle w:val="KeinLeerraum"/>
      </w:pPr>
    </w:p>
    <w:p w14:paraId="4DAF5AE7" w14:textId="77777777" w:rsidR="00CC431D" w:rsidRDefault="004403C1" w:rsidP="00CC431D">
      <w:pPr>
        <w:pStyle w:val="KeinLeerraum"/>
      </w:pPr>
      <w:r>
        <w:t>Lieferant:</w:t>
      </w:r>
    </w:p>
    <w:p w14:paraId="5B3F23FC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2054731C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62D0B69C" w14:textId="77777777" w:rsidR="004403C1" w:rsidRDefault="004403C1" w:rsidP="00CC431D">
      <w:pPr>
        <w:pStyle w:val="KeinLeerraum"/>
      </w:pPr>
      <w:r>
        <w:t>8645 Jona</w:t>
      </w:r>
    </w:p>
    <w:p w14:paraId="7BFA7CC6" w14:textId="77777777" w:rsidR="004403C1" w:rsidRDefault="004403C1" w:rsidP="00CC431D">
      <w:pPr>
        <w:pStyle w:val="KeinLeerraum"/>
      </w:pPr>
      <w:r>
        <w:t>055 525 83 80</w:t>
      </w:r>
    </w:p>
    <w:p w14:paraId="5391ACAB" w14:textId="77777777" w:rsidR="004403C1" w:rsidRDefault="004403C1" w:rsidP="00CC431D">
      <w:pPr>
        <w:pStyle w:val="KeinLeerraum"/>
      </w:pPr>
      <w:r>
        <w:t>079 362 01 39</w:t>
      </w:r>
    </w:p>
    <w:p w14:paraId="1699F5F7" w14:textId="77777777" w:rsidR="004403C1" w:rsidRDefault="00F84C29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2B7DB00A" w14:textId="77777777" w:rsidR="004403C1" w:rsidRDefault="004403C1" w:rsidP="00CC431D">
      <w:pPr>
        <w:pStyle w:val="KeinLeerraum"/>
      </w:pPr>
    </w:p>
    <w:p w14:paraId="0FD74907" w14:textId="2A5FED17" w:rsidR="004403C1" w:rsidRDefault="004403C1" w:rsidP="00CC431D">
      <w:pPr>
        <w:pStyle w:val="KeinLeerraum"/>
      </w:pPr>
      <w:r>
        <w:t xml:space="preserve">Typ: </w:t>
      </w:r>
      <w:r w:rsidRPr="004403C1">
        <w:rPr>
          <w:b/>
        </w:rPr>
        <w:t xml:space="preserve">DISGAS Vakuumentgaser Typ </w:t>
      </w:r>
      <w:r w:rsidR="00685435">
        <w:rPr>
          <w:b/>
        </w:rPr>
        <w:t>30 K</w:t>
      </w:r>
    </w:p>
    <w:sectPr w:rsidR="00440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A1"/>
    <w:rsid w:val="000050AA"/>
    <w:rsid w:val="000A719D"/>
    <w:rsid w:val="001B0BE6"/>
    <w:rsid w:val="0025340F"/>
    <w:rsid w:val="003C5FFD"/>
    <w:rsid w:val="003F169E"/>
    <w:rsid w:val="004403C1"/>
    <w:rsid w:val="0049120B"/>
    <w:rsid w:val="004A4747"/>
    <w:rsid w:val="005342C7"/>
    <w:rsid w:val="00537E5C"/>
    <w:rsid w:val="00547DA1"/>
    <w:rsid w:val="00551459"/>
    <w:rsid w:val="00652F35"/>
    <w:rsid w:val="00685435"/>
    <w:rsid w:val="006D2868"/>
    <w:rsid w:val="006F0F94"/>
    <w:rsid w:val="0076080B"/>
    <w:rsid w:val="00766145"/>
    <w:rsid w:val="00786454"/>
    <w:rsid w:val="007C15DC"/>
    <w:rsid w:val="007C7F57"/>
    <w:rsid w:val="00836F64"/>
    <w:rsid w:val="00884AAE"/>
    <w:rsid w:val="009675BF"/>
    <w:rsid w:val="009A0573"/>
    <w:rsid w:val="00A50BAF"/>
    <w:rsid w:val="00A6744D"/>
    <w:rsid w:val="00B32466"/>
    <w:rsid w:val="00B51288"/>
    <w:rsid w:val="00C1711E"/>
    <w:rsid w:val="00C5777E"/>
    <w:rsid w:val="00C82621"/>
    <w:rsid w:val="00CC3624"/>
    <w:rsid w:val="00CC431D"/>
    <w:rsid w:val="00D4419C"/>
    <w:rsid w:val="00D4549B"/>
    <w:rsid w:val="00DB4CD0"/>
    <w:rsid w:val="00EC3C49"/>
    <w:rsid w:val="00EF2EA3"/>
    <w:rsid w:val="00F84C29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BC1688"/>
  <w15:docId w15:val="{7665E893-0A75-45DD-9F2E-A8AFD21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5</cp:revision>
  <cp:lastPrinted>2016-03-08T18:05:00Z</cp:lastPrinted>
  <dcterms:created xsi:type="dcterms:W3CDTF">2018-06-06T13:08:00Z</dcterms:created>
  <dcterms:modified xsi:type="dcterms:W3CDTF">2018-06-08T14:17:00Z</dcterms:modified>
</cp:coreProperties>
</file>